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1253" w14:textId="77777777" w:rsidR="00D52AEF" w:rsidRPr="0067344B" w:rsidRDefault="00D52AEF" w:rsidP="00D02F17">
      <w:pPr>
        <w:pStyle w:val="Titel1rs"/>
        <w:spacing w:after="240" w:line="240" w:lineRule="auto"/>
        <w:jc w:val="center"/>
        <w:rPr>
          <w:rFonts w:cs="Arial"/>
          <w:sz w:val="28"/>
          <w:szCs w:val="28"/>
          <w:lang w:val="de-DE"/>
        </w:rPr>
      </w:pPr>
      <w:r w:rsidRPr="0067344B">
        <w:rPr>
          <w:rFonts w:cs="Arial"/>
          <w:sz w:val="28"/>
          <w:szCs w:val="28"/>
          <w:lang w:val="de-DE"/>
        </w:rPr>
        <w:t>Zusatzstoffe in der Fabrikation, Reifung und Vorverpackung von Käse</w:t>
      </w:r>
    </w:p>
    <w:p w14:paraId="48D1D3B1" w14:textId="77777777" w:rsidR="001336D8" w:rsidRPr="0067344B" w:rsidRDefault="00D52AEF" w:rsidP="00D02F17">
      <w:pPr>
        <w:pStyle w:val="Titel1rs"/>
        <w:spacing w:after="120" w:line="240" w:lineRule="auto"/>
        <w:jc w:val="center"/>
        <w:rPr>
          <w:rFonts w:cs="Arial"/>
          <w:lang w:val="de-DE"/>
        </w:rPr>
      </w:pPr>
      <w:r w:rsidRPr="0067344B">
        <w:rPr>
          <w:rFonts w:cs="Arial"/>
          <w:lang w:val="de-DE"/>
        </w:rPr>
        <w:t>Verzichtserklärung (Branchenkodex)</w:t>
      </w:r>
    </w:p>
    <w:p w14:paraId="34B30977" w14:textId="77777777" w:rsidR="001336D8" w:rsidRPr="0067344B" w:rsidRDefault="001336D8" w:rsidP="00B6154B">
      <w:pPr>
        <w:pStyle w:val="Haupttext"/>
        <w:tabs>
          <w:tab w:val="left" w:pos="2268"/>
          <w:tab w:val="left" w:pos="9214"/>
        </w:tabs>
        <w:spacing w:line="240" w:lineRule="auto"/>
        <w:jc w:val="center"/>
        <w:rPr>
          <w:rFonts w:cs="Arial"/>
        </w:rPr>
      </w:pPr>
      <w:r w:rsidRPr="0067344B">
        <w:rPr>
          <w:rFonts w:cs="Arial"/>
        </w:rPr>
        <w:t>für</w:t>
      </w:r>
    </w:p>
    <w:p w14:paraId="537EDDBD" w14:textId="58C29526" w:rsidR="006E405C" w:rsidRPr="001C6156" w:rsidRDefault="006E405C" w:rsidP="006E405C">
      <w:pPr>
        <w:pStyle w:val="Haupttext"/>
        <w:tabs>
          <w:tab w:val="left" w:pos="2268"/>
          <w:tab w:val="left" w:pos="9214"/>
        </w:tabs>
        <w:rPr>
          <w:rFonts w:cs="Arial"/>
        </w:rPr>
      </w:pPr>
      <w:r w:rsidRPr="001C6156">
        <w:rPr>
          <w:rFonts w:cs="Arial"/>
        </w:rPr>
        <w:t>Firma:</w:t>
      </w:r>
      <w:r w:rsidRPr="001C6156">
        <w:rPr>
          <w:rFonts w:cs="Arial"/>
        </w:rPr>
        <w:tab/>
      </w:r>
      <w:r w:rsidR="00263CAA">
        <w:rPr>
          <w:rFonts w:cs="Arial"/>
        </w:rPr>
        <w:fldChar w:fldCharType="begin"/>
      </w:r>
      <w:r w:rsidR="00263CAA">
        <w:rPr>
          <w:rFonts w:cs="Arial"/>
        </w:rPr>
        <w:instrText xml:space="preserve"> MERGEFIELD Name </w:instrText>
      </w:r>
      <w:r w:rsidR="00263CAA">
        <w:rPr>
          <w:rFonts w:cs="Arial"/>
        </w:rPr>
        <w:fldChar w:fldCharType="separate"/>
      </w:r>
      <w:r w:rsidR="004D550E" w:rsidRPr="00D57B39">
        <w:rPr>
          <w:rFonts w:cs="Arial"/>
          <w:noProof/>
        </w:rPr>
        <w:t>Käserei Engelberg AG</w:t>
      </w:r>
      <w:r w:rsidR="00263CAA">
        <w:rPr>
          <w:rFonts w:cs="Arial"/>
        </w:rPr>
        <w:fldChar w:fldCharType="end"/>
      </w:r>
      <w:r w:rsidR="00426119" w:rsidRPr="001C6156">
        <w:rPr>
          <w:rFonts w:cs="Arial"/>
          <w:b/>
        </w:rPr>
        <w:t xml:space="preserve"> </w:t>
      </w:r>
    </w:p>
    <w:p w14:paraId="450D8EC0" w14:textId="64CC65A1" w:rsidR="006E405C" w:rsidRPr="00850C87" w:rsidRDefault="001336D8" w:rsidP="006E405C">
      <w:pPr>
        <w:pStyle w:val="Haupttext"/>
        <w:tabs>
          <w:tab w:val="left" w:pos="2268"/>
          <w:tab w:val="left" w:pos="9214"/>
        </w:tabs>
        <w:rPr>
          <w:rFonts w:cs="Arial"/>
        </w:rPr>
      </w:pPr>
      <w:r w:rsidRPr="001C6156">
        <w:rPr>
          <w:rFonts w:cs="Arial"/>
        </w:rPr>
        <w:t>Postleitzahl</w:t>
      </w:r>
      <w:r w:rsidR="006E405C" w:rsidRPr="001C6156">
        <w:rPr>
          <w:rFonts w:cs="Arial"/>
        </w:rPr>
        <w:t>/Ort:</w:t>
      </w:r>
      <w:r w:rsidR="006E405C" w:rsidRPr="001C6156">
        <w:rPr>
          <w:rFonts w:cs="Arial"/>
        </w:rPr>
        <w:tab/>
      </w:r>
      <w:r w:rsidR="00263CAA">
        <w:rPr>
          <w:rFonts w:cs="Arial"/>
        </w:rPr>
        <w:fldChar w:fldCharType="begin"/>
      </w:r>
      <w:r w:rsidR="00263CAA">
        <w:rPr>
          <w:rFonts w:cs="Arial"/>
        </w:rPr>
        <w:instrText xml:space="preserve"> MERGEFIELD PLZ </w:instrText>
      </w:r>
      <w:r w:rsidR="00263CAA">
        <w:rPr>
          <w:rFonts w:cs="Arial"/>
        </w:rPr>
        <w:fldChar w:fldCharType="separate"/>
      </w:r>
      <w:r w:rsidR="004D550E" w:rsidRPr="00D57B39">
        <w:rPr>
          <w:rFonts w:cs="Arial"/>
          <w:noProof/>
        </w:rPr>
        <w:t>6390</w:t>
      </w:r>
      <w:r w:rsidR="00263CAA">
        <w:rPr>
          <w:rFonts w:cs="Arial"/>
        </w:rPr>
        <w:fldChar w:fldCharType="end"/>
      </w:r>
      <w:r w:rsidR="00263CAA">
        <w:rPr>
          <w:rFonts w:cs="Arial"/>
        </w:rPr>
        <w:t xml:space="preserve"> </w:t>
      </w:r>
      <w:r w:rsidR="00263CAA">
        <w:rPr>
          <w:rFonts w:cs="Arial"/>
        </w:rPr>
        <w:fldChar w:fldCharType="begin"/>
      </w:r>
      <w:r w:rsidR="00263CAA">
        <w:rPr>
          <w:rFonts w:cs="Arial"/>
        </w:rPr>
        <w:instrText xml:space="preserve"> MERGEFIELD "Ort" </w:instrText>
      </w:r>
      <w:r w:rsidR="00263CAA">
        <w:rPr>
          <w:rFonts w:cs="Arial"/>
        </w:rPr>
        <w:fldChar w:fldCharType="separate"/>
      </w:r>
      <w:r w:rsidR="004D550E" w:rsidRPr="00D57B39">
        <w:rPr>
          <w:rFonts w:cs="Arial"/>
          <w:noProof/>
        </w:rPr>
        <w:t>Engelberg</w:t>
      </w:r>
      <w:r w:rsidR="00263CAA">
        <w:rPr>
          <w:rFonts w:cs="Arial"/>
        </w:rPr>
        <w:fldChar w:fldCharType="end"/>
      </w:r>
    </w:p>
    <w:p w14:paraId="342A3597" w14:textId="6436ED15" w:rsidR="00D52AEF" w:rsidRPr="0067344B" w:rsidRDefault="00B6154B">
      <w:pPr>
        <w:pStyle w:val="Haupttext"/>
        <w:jc w:val="both"/>
        <w:rPr>
          <w:rFonts w:cs="Arial"/>
        </w:rPr>
      </w:pPr>
      <w:r w:rsidRPr="00850C87">
        <w:rPr>
          <w:rFonts w:cs="Arial"/>
        </w:rPr>
        <w:br/>
      </w:r>
      <w:r w:rsidR="00CF1E7A" w:rsidRPr="0067344B">
        <w:rPr>
          <w:rFonts w:cs="Arial"/>
        </w:rPr>
        <w:t xml:space="preserve">Wir erklären, bei der Herstellung von gereiftem Käse (Extrahart-, Hart-, Halbhart- und Weichkäse) in der Schweiz, </w:t>
      </w:r>
      <w:r w:rsidR="00437D86" w:rsidRPr="0067344B">
        <w:rPr>
          <w:rFonts w:cs="Arial"/>
        </w:rPr>
        <w:t>zwischen</w:t>
      </w:r>
      <w:r w:rsidR="00D52AEF" w:rsidRPr="0067344B">
        <w:rPr>
          <w:rFonts w:cs="Arial"/>
        </w:rPr>
        <w:t xml:space="preserve"> dem 1. Juli 20</w:t>
      </w:r>
      <w:r w:rsidR="0097031D">
        <w:rPr>
          <w:rFonts w:cs="Arial"/>
        </w:rPr>
        <w:t>22</w:t>
      </w:r>
      <w:r w:rsidR="00D52AEF" w:rsidRPr="0067344B">
        <w:rPr>
          <w:rFonts w:cs="Arial"/>
        </w:rPr>
        <w:t xml:space="preserve"> </w:t>
      </w:r>
      <w:r w:rsidR="00437D86" w:rsidRPr="0067344B">
        <w:rPr>
          <w:rFonts w:cs="Arial"/>
        </w:rPr>
        <w:t>und</w:t>
      </w:r>
      <w:r w:rsidR="00D52AEF" w:rsidRPr="0067344B">
        <w:rPr>
          <w:rFonts w:cs="Arial"/>
        </w:rPr>
        <w:t xml:space="preserve"> </w:t>
      </w:r>
      <w:r w:rsidR="00437D86" w:rsidRPr="0067344B">
        <w:rPr>
          <w:rFonts w:cs="Arial"/>
        </w:rPr>
        <w:t xml:space="preserve">dem </w:t>
      </w:r>
      <w:r>
        <w:rPr>
          <w:rFonts w:cs="Arial"/>
        </w:rPr>
        <w:t>30. Juni 202</w:t>
      </w:r>
      <w:r w:rsidR="0097031D">
        <w:rPr>
          <w:rFonts w:cs="Arial"/>
        </w:rPr>
        <w:t>5</w:t>
      </w:r>
      <w:r w:rsidR="00D52AEF" w:rsidRPr="0067344B">
        <w:rPr>
          <w:rFonts w:cs="Arial"/>
        </w:rPr>
        <w:t xml:space="preserve"> auf den Einsatz nachfolgender </w:t>
      </w:r>
      <w:r w:rsidR="00493EA3" w:rsidRPr="00493EA3">
        <w:rPr>
          <w:rFonts w:cs="Arial"/>
        </w:rPr>
        <w:t>Verarbeitung</w:t>
      </w:r>
      <w:r w:rsidR="008417DA">
        <w:rPr>
          <w:rFonts w:cs="Arial"/>
        </w:rPr>
        <w:t>s</w:t>
      </w:r>
      <w:r w:rsidR="00493EA3">
        <w:rPr>
          <w:rFonts w:cs="Arial"/>
        </w:rPr>
        <w:t>hilfs</w:t>
      </w:r>
      <w:r w:rsidR="00493EA3" w:rsidRPr="00493EA3">
        <w:rPr>
          <w:rFonts w:cs="Arial"/>
        </w:rPr>
        <w:t>stoffe</w:t>
      </w:r>
      <w:r w:rsidR="00493EA3">
        <w:rPr>
          <w:rFonts w:cs="Arial"/>
        </w:rPr>
        <w:t xml:space="preserve">, </w:t>
      </w:r>
      <w:r w:rsidR="00D52AEF" w:rsidRPr="0067344B">
        <w:rPr>
          <w:rFonts w:cs="Arial"/>
        </w:rPr>
        <w:t>Zusatzstoffe und Oberflächenbehandlungsmittel</w:t>
      </w:r>
      <w:r w:rsidR="00CF1E7A" w:rsidRPr="0067344B">
        <w:rPr>
          <w:rFonts w:cs="Arial"/>
        </w:rPr>
        <w:t xml:space="preserve">, </w:t>
      </w:r>
      <w:r w:rsidR="00D52AEF" w:rsidRPr="0067344B">
        <w:rPr>
          <w:rFonts w:cs="Arial"/>
          <w:b/>
        </w:rPr>
        <w:t>zu verzichten</w:t>
      </w:r>
      <w:r w:rsidR="00CF1E7A" w:rsidRPr="0067344B">
        <w:rPr>
          <w:rFonts w:cs="Arial"/>
          <w:b/>
        </w:rPr>
        <w:t xml:space="preserve"> resp. verzichtet zu haben</w:t>
      </w:r>
      <w:r w:rsidR="00D52AEF" w:rsidRPr="0067344B">
        <w:rPr>
          <w:rFonts w:cs="Arial"/>
        </w:rPr>
        <w:t>:</w:t>
      </w:r>
    </w:p>
    <w:p w14:paraId="5256B387" w14:textId="77777777" w:rsidR="00D52AEF" w:rsidRPr="0067344B" w:rsidRDefault="00D52AEF" w:rsidP="00816C3D">
      <w:pPr>
        <w:pStyle w:val="Bullet12ptHT"/>
        <w:numPr>
          <w:ilvl w:val="0"/>
          <w:numId w:val="3"/>
        </w:numPr>
        <w:rPr>
          <w:rFonts w:cs="Arial"/>
        </w:rPr>
      </w:pPr>
      <w:r w:rsidRPr="0067344B">
        <w:rPr>
          <w:rFonts w:cs="Arial"/>
        </w:rPr>
        <w:t>Bei der Käsefabrikation</w:t>
      </w:r>
      <w:r w:rsidR="001336D8" w:rsidRPr="0067344B">
        <w:rPr>
          <w:rFonts w:cs="Arial"/>
        </w:rPr>
        <w:t xml:space="preserve"> </w:t>
      </w:r>
    </w:p>
    <w:p w14:paraId="63321B6E" w14:textId="77777777" w:rsidR="00D52AEF" w:rsidRPr="00B6154B" w:rsidRDefault="001336D8" w:rsidP="00B6154B">
      <w:pPr>
        <w:pStyle w:val="Bullet6pt"/>
        <w:spacing w:beforeAutospacing="1"/>
        <w:ind w:left="714"/>
        <w:rPr>
          <w:rFonts w:cs="Arial"/>
        </w:rPr>
      </w:pPr>
      <w:r w:rsidRPr="0067344B">
        <w:rPr>
          <w:rFonts w:cs="Arial"/>
          <w:b/>
        </w:rPr>
        <w:t>auf m</w:t>
      </w:r>
      <w:r w:rsidR="00D52AEF" w:rsidRPr="0067344B">
        <w:rPr>
          <w:rFonts w:cs="Arial"/>
          <w:b/>
        </w:rPr>
        <w:t>ittels gentechnischer Ve</w:t>
      </w:r>
      <w:r w:rsidR="00CF1E7A" w:rsidRPr="0067344B">
        <w:rPr>
          <w:rFonts w:cs="Arial"/>
          <w:b/>
        </w:rPr>
        <w:t xml:space="preserve">rfahren hergestellte Labstoffe </w:t>
      </w:r>
      <w:r w:rsidRPr="0067344B">
        <w:rPr>
          <w:rFonts w:cs="Arial"/>
          <w:b/>
        </w:rPr>
        <w:br/>
      </w:r>
      <w:r w:rsidR="00CF1E7A" w:rsidRPr="0067344B">
        <w:rPr>
          <w:rFonts w:cs="Arial"/>
        </w:rPr>
        <w:t xml:space="preserve">wie </w:t>
      </w:r>
      <w:r w:rsidR="00D52AEF" w:rsidRPr="0067344B">
        <w:rPr>
          <w:rFonts w:cs="Arial"/>
        </w:rPr>
        <w:t xml:space="preserve">„Maxiren“, „Chy-Max“, </w:t>
      </w:r>
      <w:r w:rsidR="00B6154B" w:rsidRPr="00B6154B">
        <w:rPr>
          <w:rFonts w:cs="Arial"/>
        </w:rPr>
        <w:t>Chymogen“, bzw. Chymosin-Labaustauschstoffe</w:t>
      </w:r>
    </w:p>
    <w:p w14:paraId="14533F8D" w14:textId="77777777" w:rsidR="00D52AEF" w:rsidRPr="0067344B" w:rsidRDefault="001336D8" w:rsidP="00B6154B">
      <w:pPr>
        <w:pStyle w:val="Bullet6pt"/>
        <w:spacing w:beforeAutospacing="1"/>
        <w:ind w:left="714"/>
        <w:rPr>
          <w:rFonts w:cs="Arial"/>
        </w:rPr>
      </w:pPr>
      <w:r w:rsidRPr="0067344B">
        <w:rPr>
          <w:rFonts w:cs="Arial"/>
          <w:b/>
        </w:rPr>
        <w:t xml:space="preserve">auf </w:t>
      </w:r>
      <w:r w:rsidR="00B6154B">
        <w:rPr>
          <w:rFonts w:cs="Arial"/>
          <w:b/>
        </w:rPr>
        <w:t xml:space="preserve">folgende </w:t>
      </w:r>
      <w:r w:rsidR="00D52AEF" w:rsidRPr="0067344B">
        <w:rPr>
          <w:rFonts w:cs="Arial"/>
          <w:b/>
        </w:rPr>
        <w:t>Zusatzstoffe zur Verhinderung von Fehlgärungen</w:t>
      </w:r>
      <w:r w:rsidR="006E405C" w:rsidRPr="0067344B">
        <w:rPr>
          <w:rFonts w:cs="Arial"/>
          <w:b/>
        </w:rPr>
        <w:t>:</w:t>
      </w:r>
      <w:r w:rsidR="00D52AEF" w:rsidRPr="0067344B">
        <w:rPr>
          <w:rFonts w:cs="Arial"/>
          <w:b/>
        </w:rPr>
        <w:br/>
      </w:r>
      <w:r w:rsidR="00D52AEF" w:rsidRPr="0067344B">
        <w:rPr>
          <w:rFonts w:cs="Arial"/>
        </w:rPr>
        <w:t>Nisin, Lysozym, Nitrat (Natrium- und Kaliumnitrat)</w:t>
      </w:r>
    </w:p>
    <w:p w14:paraId="58B9CFF9" w14:textId="77777777" w:rsidR="00D52AEF" w:rsidRPr="00B6154B" w:rsidRDefault="001336D8" w:rsidP="00B6154B">
      <w:pPr>
        <w:pStyle w:val="Bullet6pt"/>
        <w:spacing w:beforeAutospacing="1"/>
        <w:ind w:left="714"/>
        <w:rPr>
          <w:rFonts w:cs="Arial"/>
        </w:rPr>
      </w:pPr>
      <w:r w:rsidRPr="0067344B">
        <w:rPr>
          <w:rFonts w:cs="Arial"/>
          <w:b/>
        </w:rPr>
        <w:t xml:space="preserve">auf künstlich hergestellte </w:t>
      </w:r>
      <w:r w:rsidR="00D52AEF" w:rsidRPr="0067344B">
        <w:rPr>
          <w:rFonts w:cs="Arial"/>
          <w:b/>
        </w:rPr>
        <w:t>Zusatzstoffe zum Färben des Käseteigs</w:t>
      </w:r>
    </w:p>
    <w:p w14:paraId="6B6C75CC" w14:textId="77777777" w:rsidR="00B6154B" w:rsidRPr="00B6154B" w:rsidRDefault="00B6154B" w:rsidP="00B6154B">
      <w:pPr>
        <w:pStyle w:val="Bullet6pt"/>
        <w:spacing w:beforeAutospacing="1"/>
        <w:ind w:left="714"/>
        <w:rPr>
          <w:rFonts w:cs="Arial"/>
          <w:b/>
        </w:rPr>
      </w:pPr>
      <w:r w:rsidRPr="00B6154B">
        <w:rPr>
          <w:rFonts w:cs="Arial"/>
          <w:b/>
        </w:rPr>
        <w:t xml:space="preserve">auf künstlich hergestellte Zusatzstoffe zum Färben der Käserinde </w:t>
      </w:r>
    </w:p>
    <w:p w14:paraId="3AEFF3FE" w14:textId="77777777" w:rsidR="00D52AEF" w:rsidRPr="0067344B" w:rsidRDefault="00B6154B" w:rsidP="00816C3D">
      <w:pPr>
        <w:pStyle w:val="Bullet12ptHT"/>
        <w:numPr>
          <w:ilvl w:val="0"/>
          <w:numId w:val="3"/>
        </w:numPr>
        <w:rPr>
          <w:rFonts w:cs="Arial"/>
        </w:rPr>
      </w:pPr>
      <w:r>
        <w:rPr>
          <w:rFonts w:cs="Arial"/>
        </w:rPr>
        <w:t>Bei der Käseaffinage</w:t>
      </w:r>
    </w:p>
    <w:p w14:paraId="22702BDF" w14:textId="77777777" w:rsidR="00B6154B" w:rsidRDefault="00B6154B" w:rsidP="00B6154B">
      <w:pPr>
        <w:pStyle w:val="Bullet6pt"/>
        <w:numPr>
          <w:ilvl w:val="0"/>
          <w:numId w:val="11"/>
        </w:numPr>
        <w:spacing w:beforeAutospacing="1"/>
        <w:ind w:left="714" w:hanging="357"/>
        <w:rPr>
          <w:rFonts w:cs="Arial"/>
        </w:rPr>
      </w:pPr>
      <w:r w:rsidRPr="00B6154B">
        <w:rPr>
          <w:rFonts w:cs="Arial"/>
          <w:b/>
        </w:rPr>
        <w:t>auf folgende konservierende Zusatzstoffe als Oberflächenbehandlungsmittel:</w:t>
      </w:r>
      <w:r w:rsidRPr="00B6154B">
        <w:rPr>
          <w:rFonts w:cs="Arial"/>
          <w:b/>
        </w:rPr>
        <w:br/>
      </w:r>
      <w:r w:rsidRPr="00B6154B">
        <w:rPr>
          <w:rFonts w:cs="Arial"/>
        </w:rPr>
        <w:t xml:space="preserve">Natamycin, Sorbinsäure, Sorbate, Propionsäure und Propionate </w:t>
      </w:r>
    </w:p>
    <w:p w14:paraId="444FC043" w14:textId="77777777" w:rsidR="00B6154B" w:rsidRDefault="00B6154B" w:rsidP="00B6154B">
      <w:pPr>
        <w:pStyle w:val="Bullet12ptHT"/>
        <w:numPr>
          <w:ilvl w:val="0"/>
          <w:numId w:val="3"/>
        </w:numPr>
        <w:rPr>
          <w:rFonts w:cs="Arial"/>
        </w:rPr>
      </w:pPr>
      <w:r w:rsidRPr="00B6154B">
        <w:rPr>
          <w:rFonts w:cs="Arial"/>
        </w:rPr>
        <w:t>Bei der Käsevorverpackung</w:t>
      </w:r>
    </w:p>
    <w:p w14:paraId="428F914C" w14:textId="77777777" w:rsidR="00B6154B" w:rsidRPr="00B6154B" w:rsidRDefault="00B6154B" w:rsidP="00B6154B">
      <w:pPr>
        <w:pStyle w:val="Bullet12ptHT"/>
        <w:numPr>
          <w:ilvl w:val="0"/>
          <w:numId w:val="11"/>
        </w:numPr>
        <w:spacing w:before="100" w:beforeAutospacing="1"/>
        <w:ind w:left="714" w:hanging="357"/>
        <w:rPr>
          <w:rFonts w:cs="Arial"/>
        </w:rPr>
      </w:pPr>
      <w:r w:rsidRPr="00B6154B">
        <w:rPr>
          <w:rFonts w:cs="Arial"/>
          <w:b/>
          <w:lang w:eastAsia="de-CH"/>
        </w:rPr>
        <w:t xml:space="preserve">auf folgenden konservierenden Zusatzstoff als Oberflächenbehandlungsmittel: </w:t>
      </w:r>
      <w:r w:rsidRPr="00B6154B">
        <w:rPr>
          <w:rFonts w:cs="Arial"/>
          <w:b/>
          <w:lang w:eastAsia="de-CH"/>
        </w:rPr>
        <w:br/>
      </w:r>
      <w:r w:rsidRPr="00B6154B">
        <w:rPr>
          <w:rFonts w:cs="Arial"/>
        </w:rPr>
        <w:t>Natamycin</w:t>
      </w:r>
    </w:p>
    <w:p w14:paraId="7BD42E8A" w14:textId="77777777" w:rsidR="0064003C" w:rsidRPr="0067344B" w:rsidRDefault="0064003C" w:rsidP="0064003C">
      <w:pPr>
        <w:pStyle w:val="Haupttext"/>
        <w:tabs>
          <w:tab w:val="left" w:pos="4820"/>
          <w:tab w:val="left" w:pos="7088"/>
          <w:tab w:val="right" w:pos="9498"/>
        </w:tabs>
        <w:jc w:val="both"/>
        <w:rPr>
          <w:rFonts w:cs="Arial"/>
        </w:rPr>
      </w:pPr>
      <w:r w:rsidRPr="0067344B">
        <w:rPr>
          <w:rFonts w:cs="Arial"/>
        </w:rPr>
        <w:t>Wir sind in folgenden Bereichen aktiv:</w:t>
      </w:r>
    </w:p>
    <w:p w14:paraId="160A6D68" w14:textId="77777777" w:rsidR="0064003C" w:rsidRPr="0067344B" w:rsidRDefault="0064003C" w:rsidP="0064003C">
      <w:pPr>
        <w:pStyle w:val="Haupttext"/>
        <w:tabs>
          <w:tab w:val="left" w:pos="3402"/>
          <w:tab w:val="left" w:pos="3686"/>
          <w:tab w:val="left" w:pos="4820"/>
          <w:tab w:val="right" w:pos="9498"/>
        </w:tabs>
        <w:spacing w:before="80"/>
        <w:rPr>
          <w:rFonts w:cs="Arial"/>
        </w:rPr>
      </w:pPr>
      <w:r w:rsidRPr="0067344B">
        <w:rPr>
          <w:rFonts w:cs="Arial"/>
        </w:rPr>
        <w:sym w:font="Symbol" w:char="F07F"/>
      </w:r>
      <w:r w:rsidRPr="0067344B">
        <w:rPr>
          <w:rFonts w:cs="Arial"/>
        </w:rPr>
        <w:t xml:space="preserve"> Produktion</w:t>
      </w:r>
      <w:r w:rsidRPr="0067344B">
        <w:rPr>
          <w:rFonts w:cs="Arial"/>
        </w:rPr>
        <w:tab/>
      </w:r>
    </w:p>
    <w:p w14:paraId="2913D944" w14:textId="77777777" w:rsidR="0064003C" w:rsidRPr="0067344B" w:rsidRDefault="0064003C" w:rsidP="0064003C">
      <w:pPr>
        <w:pStyle w:val="Haupttext"/>
        <w:tabs>
          <w:tab w:val="left" w:pos="3402"/>
          <w:tab w:val="left" w:pos="3686"/>
          <w:tab w:val="left" w:pos="4820"/>
          <w:tab w:val="left" w:pos="7088"/>
          <w:tab w:val="left" w:pos="7797"/>
          <w:tab w:val="right" w:pos="9498"/>
        </w:tabs>
        <w:spacing w:before="80"/>
        <w:rPr>
          <w:rFonts w:cs="Arial"/>
        </w:rPr>
      </w:pPr>
      <w:r w:rsidRPr="0067344B">
        <w:rPr>
          <w:rFonts w:cs="Arial"/>
        </w:rPr>
        <w:sym w:font="Symbol" w:char="F07F"/>
      </w:r>
      <w:r w:rsidRPr="0067344B">
        <w:rPr>
          <w:rFonts w:cs="Arial"/>
        </w:rPr>
        <w:t xml:space="preserve"> Käsereifungs- und Verpackungsbetrieb</w:t>
      </w:r>
    </w:p>
    <w:p w14:paraId="7982DF2A" w14:textId="77777777" w:rsidR="00582CEA" w:rsidRPr="0067344B" w:rsidRDefault="0064003C" w:rsidP="0064003C">
      <w:pPr>
        <w:pStyle w:val="Haupttext"/>
        <w:tabs>
          <w:tab w:val="left" w:pos="3402"/>
          <w:tab w:val="left" w:pos="3686"/>
          <w:tab w:val="left" w:pos="4820"/>
          <w:tab w:val="left" w:pos="7088"/>
          <w:tab w:val="left" w:pos="7797"/>
          <w:tab w:val="right" w:pos="9498"/>
        </w:tabs>
        <w:spacing w:before="80"/>
        <w:rPr>
          <w:rFonts w:cs="Arial"/>
        </w:rPr>
      </w:pPr>
      <w:r w:rsidRPr="0067344B">
        <w:rPr>
          <w:rFonts w:cs="Arial"/>
        </w:rPr>
        <w:sym w:font="Symbol" w:char="F07F"/>
      </w:r>
      <w:r w:rsidRPr="0067344B">
        <w:rPr>
          <w:rFonts w:cs="Arial"/>
        </w:rPr>
        <w:t xml:space="preserve"> Handel mit Käse</w:t>
      </w:r>
      <w:r w:rsidR="006E405C" w:rsidRPr="0067344B">
        <w:rPr>
          <w:rFonts w:cs="Arial"/>
        </w:rPr>
        <w:tab/>
      </w:r>
    </w:p>
    <w:p w14:paraId="2CB849D1" w14:textId="77777777" w:rsidR="006E405C" w:rsidRDefault="006E405C" w:rsidP="006E405C">
      <w:pPr>
        <w:pStyle w:val="Haupttext"/>
        <w:tabs>
          <w:tab w:val="left" w:pos="3402"/>
          <w:tab w:val="left" w:pos="3686"/>
          <w:tab w:val="left" w:pos="4820"/>
          <w:tab w:val="left" w:pos="7088"/>
          <w:tab w:val="left" w:pos="7797"/>
          <w:tab w:val="right" w:pos="9498"/>
        </w:tabs>
        <w:spacing w:before="80"/>
        <w:rPr>
          <w:rFonts w:cs="Arial"/>
        </w:rPr>
      </w:pPr>
    </w:p>
    <w:p w14:paraId="4EEEBE28" w14:textId="0BBCCB21" w:rsidR="00311F2A" w:rsidRDefault="0003305B" w:rsidP="006E405C">
      <w:pPr>
        <w:pStyle w:val="Haupttext"/>
        <w:tabs>
          <w:tab w:val="left" w:pos="3402"/>
          <w:tab w:val="left" w:pos="3686"/>
          <w:tab w:val="left" w:pos="4820"/>
          <w:tab w:val="left" w:pos="7088"/>
          <w:tab w:val="left" w:pos="7797"/>
          <w:tab w:val="right" w:pos="9498"/>
        </w:tabs>
        <w:spacing w:before="80"/>
        <w:rPr>
          <w:rFonts w:cs="Arial"/>
        </w:rPr>
      </w:pPr>
      <w:r>
        <w:rPr>
          <w:rFonts w:cs="Arial"/>
        </w:rPr>
        <w:t>Die unterzeichne</w:t>
      </w:r>
      <w:r w:rsidR="00A10F9F">
        <w:rPr>
          <w:rFonts w:cs="Arial"/>
        </w:rPr>
        <w:t>nde</w:t>
      </w:r>
      <w:r>
        <w:rPr>
          <w:rFonts w:cs="Arial"/>
        </w:rPr>
        <w:t xml:space="preserve">n Unternehmen werden </w:t>
      </w:r>
      <w:r w:rsidR="00A10F9F">
        <w:rPr>
          <w:rFonts w:cs="Arial"/>
        </w:rPr>
        <w:t>auf der Website der SCM publiziert.</w:t>
      </w:r>
    </w:p>
    <w:p w14:paraId="0E90D0F3" w14:textId="77777777" w:rsidR="00311F2A" w:rsidRPr="0067344B" w:rsidRDefault="00311F2A" w:rsidP="006E405C">
      <w:pPr>
        <w:pStyle w:val="Haupttext"/>
        <w:tabs>
          <w:tab w:val="left" w:pos="3402"/>
          <w:tab w:val="left" w:pos="3686"/>
          <w:tab w:val="left" w:pos="4820"/>
          <w:tab w:val="left" w:pos="7088"/>
          <w:tab w:val="left" w:pos="7797"/>
          <w:tab w:val="right" w:pos="9498"/>
        </w:tabs>
        <w:spacing w:before="80"/>
        <w:rPr>
          <w:rFonts w:cs="Arial"/>
        </w:rPr>
      </w:pPr>
    </w:p>
    <w:p w14:paraId="34F49EA2" w14:textId="4E133C03" w:rsidR="006E405C" w:rsidRPr="0067344B" w:rsidRDefault="001336D8" w:rsidP="00E90064">
      <w:pPr>
        <w:pStyle w:val="Haupttext"/>
        <w:tabs>
          <w:tab w:val="left" w:pos="1276"/>
          <w:tab w:val="left" w:pos="3828"/>
          <w:tab w:val="left" w:pos="4395"/>
          <w:tab w:val="left" w:pos="6096"/>
          <w:tab w:val="right" w:pos="9498"/>
        </w:tabs>
        <w:jc w:val="both"/>
        <w:rPr>
          <w:rFonts w:cs="Arial"/>
        </w:rPr>
      </w:pPr>
      <w:r w:rsidRPr="0067344B">
        <w:rPr>
          <w:rFonts w:cs="Arial"/>
        </w:rPr>
        <w:t>Ort/</w:t>
      </w:r>
      <w:r w:rsidR="006E405C" w:rsidRPr="0067344B">
        <w:rPr>
          <w:rFonts w:cs="Arial"/>
        </w:rPr>
        <w:t>Datum:</w:t>
      </w:r>
      <w:r w:rsidR="00162BCE" w:rsidRPr="0067344B">
        <w:rPr>
          <w:rFonts w:cs="Arial"/>
        </w:rPr>
        <w:t xml:space="preserve"> </w:t>
      </w:r>
      <w:r w:rsidR="0067344B">
        <w:rPr>
          <w:rFonts w:cs="Arial"/>
        </w:rPr>
        <w:t>________________________</w:t>
      </w:r>
      <w:r w:rsidR="00D02F17">
        <w:rPr>
          <w:rFonts w:cs="Arial"/>
        </w:rPr>
        <w:tab/>
      </w:r>
      <w:r w:rsidR="006E405C" w:rsidRPr="0067344B">
        <w:rPr>
          <w:rFonts w:cs="Arial"/>
        </w:rPr>
        <w:t>Unterschrift</w:t>
      </w:r>
      <w:r w:rsidRPr="0067344B">
        <w:rPr>
          <w:rFonts w:cs="Arial"/>
        </w:rPr>
        <w:t>/en</w:t>
      </w:r>
      <w:r w:rsidR="0067344B">
        <w:rPr>
          <w:rFonts w:cs="Arial"/>
        </w:rPr>
        <w:t>: ____________________________________</w:t>
      </w:r>
      <w:r w:rsidR="00D02F17">
        <w:rPr>
          <w:rFonts w:cs="Arial"/>
        </w:rPr>
        <w:t>___</w:t>
      </w:r>
    </w:p>
    <w:p w14:paraId="2776802C" w14:textId="38AA2F98" w:rsidR="006537D0" w:rsidRDefault="006E405C" w:rsidP="004822CC">
      <w:pPr>
        <w:pStyle w:val="Haupttext"/>
        <w:tabs>
          <w:tab w:val="left" w:pos="1276"/>
          <w:tab w:val="right" w:pos="4395"/>
          <w:tab w:val="left" w:pos="9639"/>
        </w:tabs>
        <w:spacing w:before="360"/>
        <w:jc w:val="both"/>
        <w:rPr>
          <w:rFonts w:cs="Arial"/>
          <w:lang w:val="de-DE"/>
        </w:rPr>
      </w:pPr>
      <w:r w:rsidRPr="0067344B">
        <w:rPr>
          <w:rFonts w:cs="Arial"/>
        </w:rPr>
        <w:t xml:space="preserve">Name und </w:t>
      </w:r>
      <w:r w:rsidR="001336D8" w:rsidRPr="0067344B">
        <w:rPr>
          <w:rFonts w:cs="Arial"/>
        </w:rPr>
        <w:t>Funktion des</w:t>
      </w:r>
      <w:r w:rsidR="006A763F" w:rsidRPr="0067344B">
        <w:rPr>
          <w:rFonts w:cs="Arial"/>
        </w:rPr>
        <w:t>/der</w:t>
      </w:r>
      <w:r w:rsidR="001336D8" w:rsidRPr="0067344B">
        <w:rPr>
          <w:rFonts w:cs="Arial"/>
        </w:rPr>
        <w:t xml:space="preserve"> Unterzeichnenden:</w:t>
      </w:r>
      <w:r w:rsidR="00C15616">
        <w:rPr>
          <w:rFonts w:cs="Arial"/>
        </w:rPr>
        <w:t xml:space="preserve"> </w:t>
      </w:r>
      <w:r w:rsidR="001336D8" w:rsidRPr="0067344B">
        <w:rPr>
          <w:rFonts w:cs="Arial"/>
        </w:rPr>
        <w:tab/>
      </w:r>
      <w:r w:rsidR="00C15616">
        <w:rPr>
          <w:rFonts w:cs="Arial"/>
          <w:lang w:val="de-DE"/>
        </w:rPr>
        <w:t>_______________________________________________</w:t>
      </w:r>
      <w:r w:rsidR="009D4813">
        <w:rPr>
          <w:rFonts w:cs="Arial"/>
          <w:lang w:val="de-DE"/>
        </w:rPr>
        <w:t>_</w:t>
      </w:r>
    </w:p>
    <w:p w14:paraId="081FF13A" w14:textId="386EABB8" w:rsidR="00B60D9B" w:rsidRDefault="0067344B" w:rsidP="00AB1ECD">
      <w:pPr>
        <w:pStyle w:val="Haupttext"/>
        <w:spacing w:before="120"/>
        <w:jc w:val="both"/>
        <w:rPr>
          <w:rFonts w:cs="Arial"/>
          <w:lang w:val="de-DE"/>
        </w:rPr>
      </w:pPr>
      <w:r>
        <w:rPr>
          <w:rFonts w:cs="Arial"/>
          <w:lang w:val="de-DE"/>
        </w:rPr>
        <w:t>______________________________________________________________________________________</w:t>
      </w:r>
    </w:p>
    <w:p w14:paraId="4C75FE5C" w14:textId="01034E9A" w:rsidR="00C15717" w:rsidRDefault="0067344B" w:rsidP="00AB1ECD">
      <w:pPr>
        <w:pStyle w:val="Haupttext"/>
        <w:spacing w:before="120"/>
        <w:jc w:val="both"/>
        <w:rPr>
          <w:rFonts w:cs="Arial"/>
        </w:rPr>
      </w:pPr>
      <w:r>
        <w:rPr>
          <w:rFonts w:cs="Arial"/>
          <w:lang w:val="de-DE"/>
        </w:rPr>
        <w:br/>
      </w:r>
      <w:r w:rsidR="00582CEA" w:rsidRPr="0067344B">
        <w:rPr>
          <w:rFonts w:cs="Arial"/>
          <w:lang w:val="de-DE"/>
        </w:rPr>
        <w:t>E-Mail</w:t>
      </w:r>
      <w:r>
        <w:rPr>
          <w:rFonts w:cs="Arial"/>
        </w:rPr>
        <w:t>:</w:t>
      </w:r>
      <w:r w:rsidR="00CE03C8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______________________________________________________________________________</w:t>
      </w:r>
      <w:r w:rsidR="00252F65">
        <w:rPr>
          <w:rFonts w:cs="Arial"/>
        </w:rPr>
        <w:t>__</w:t>
      </w:r>
    </w:p>
    <w:p w14:paraId="65ABE36A" w14:textId="49B9E7A5" w:rsidR="006537D0" w:rsidRPr="00BE4604" w:rsidRDefault="006537D0" w:rsidP="00B50C94">
      <w:pPr>
        <w:pStyle w:val="Haupttext"/>
        <w:rPr>
          <w:rFonts w:cs="Arial"/>
          <w:b/>
          <w:color w:val="FF0000"/>
        </w:rPr>
      </w:pPr>
      <w:r w:rsidRPr="00BE4604">
        <w:rPr>
          <w:rFonts w:cs="Arial"/>
          <w:b/>
          <w:color w:val="FF0000"/>
        </w:rPr>
        <w:t>Bitte unterzeichnen und das Original mittels Antwortcouvert an SCM senden.</w:t>
      </w:r>
    </w:p>
    <w:sectPr w:rsidR="006537D0" w:rsidRPr="00BE4604" w:rsidSect="00311F2A">
      <w:headerReference w:type="default" r:id="rId12"/>
      <w:type w:val="continuous"/>
      <w:pgSz w:w="11907" w:h="16840" w:code="9"/>
      <w:pgMar w:top="2104" w:right="851" w:bottom="284" w:left="1276" w:header="425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DBF46" w14:textId="77777777" w:rsidR="00BD1FAD" w:rsidRDefault="00BD1FAD">
      <w:pPr>
        <w:spacing w:line="240" w:lineRule="auto"/>
      </w:pPr>
      <w:r>
        <w:separator/>
      </w:r>
    </w:p>
  </w:endnote>
  <w:endnote w:type="continuationSeparator" w:id="0">
    <w:p w14:paraId="4FDA2690" w14:textId="77777777" w:rsidR="00BD1FAD" w:rsidRDefault="00BD1FAD">
      <w:pPr>
        <w:spacing w:line="240" w:lineRule="auto"/>
      </w:pPr>
      <w:r>
        <w:continuationSeparator/>
      </w:r>
    </w:p>
  </w:endnote>
  <w:endnote w:type="continuationNotice" w:id="1">
    <w:p w14:paraId="48267B7D" w14:textId="77777777" w:rsidR="00D93F57" w:rsidRDefault="00D93F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2C4B6" w14:textId="77777777" w:rsidR="00BD1FAD" w:rsidRDefault="00BD1FAD">
      <w:pPr>
        <w:spacing w:line="240" w:lineRule="auto"/>
      </w:pPr>
      <w:r>
        <w:separator/>
      </w:r>
    </w:p>
  </w:footnote>
  <w:footnote w:type="continuationSeparator" w:id="0">
    <w:p w14:paraId="429BB4D9" w14:textId="77777777" w:rsidR="00BD1FAD" w:rsidRDefault="00BD1FAD">
      <w:pPr>
        <w:spacing w:line="240" w:lineRule="auto"/>
      </w:pPr>
      <w:r>
        <w:continuationSeparator/>
      </w:r>
    </w:p>
  </w:footnote>
  <w:footnote w:type="continuationNotice" w:id="1">
    <w:p w14:paraId="4B083ABA" w14:textId="77777777" w:rsidR="00D93F57" w:rsidRDefault="00D93F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B54F" w14:textId="77777777" w:rsidR="00850C87" w:rsidRDefault="00850C87">
    <w:pPr>
      <w:pStyle w:val="Kopfzeile"/>
      <w:pBdr>
        <w:bottom w:val="single" w:sz="4" w:space="1" w:color="auto"/>
      </w:pBdr>
    </w:pPr>
    <w:r w:rsidRPr="00D52AEF">
      <w:t>Verzichtserklärung</w:t>
    </w:r>
    <w:r>
      <w:tab/>
    </w:r>
    <w:r w:rsidR="0010260E">
      <w:pict w14:anchorId="6745E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.75pt">
          <v:imagedata r:id="rId1" o:title="SCM_Logo_RGB_klein"/>
        </v:shape>
      </w:pict>
    </w:r>
    <w:r>
      <w:rPr>
        <w:rFonts w:ascii="Arial" w:hAnsi="Arial" w:cs="Arial"/>
        <w:lang w:val="fr-CH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D2ED60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724A2C"/>
    <w:multiLevelType w:val="multilevel"/>
    <w:tmpl w:val="839C772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17F23E2"/>
    <w:multiLevelType w:val="hybridMultilevel"/>
    <w:tmpl w:val="A142E04E"/>
    <w:lvl w:ilvl="0" w:tplc="3A2AC9E8">
      <w:start w:val="1"/>
      <w:numFmt w:val="bullet"/>
      <w:pStyle w:val="Bullet6ptHT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57834"/>
    <w:multiLevelType w:val="singleLevel"/>
    <w:tmpl w:val="1A9A05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6B6DC2"/>
    <w:multiLevelType w:val="singleLevel"/>
    <w:tmpl w:val="850A489E"/>
    <w:lvl w:ilvl="0">
      <w:start w:val="1"/>
      <w:numFmt w:val="bullet"/>
      <w:pStyle w:val="Bullettitel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 w15:restartNumberingAfterBreak="0">
    <w:nsid w:val="4BDD2D1F"/>
    <w:multiLevelType w:val="hybridMultilevel"/>
    <w:tmpl w:val="A57877BC"/>
    <w:lvl w:ilvl="0" w:tplc="129AECF2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1152"/>
    <w:multiLevelType w:val="singleLevel"/>
    <w:tmpl w:val="74881488"/>
    <w:lvl w:ilvl="0">
      <w:start w:val="1"/>
      <w:numFmt w:val="decimal"/>
      <w:pStyle w:val="A2123"/>
      <w:lvlText w:val="%1."/>
      <w:lvlJc w:val="left"/>
      <w:pPr>
        <w:tabs>
          <w:tab w:val="num" w:pos="717"/>
        </w:tabs>
        <w:ind w:left="641" w:hanging="284"/>
      </w:pPr>
      <w:rPr>
        <w:rFonts w:hint="default"/>
      </w:rPr>
    </w:lvl>
  </w:abstractNum>
  <w:abstractNum w:abstractNumId="7" w15:restartNumberingAfterBreak="0">
    <w:nsid w:val="52042E65"/>
    <w:multiLevelType w:val="hybridMultilevel"/>
    <w:tmpl w:val="EB165AA2"/>
    <w:lvl w:ilvl="0" w:tplc="3EEC670C">
      <w:start w:val="1"/>
      <w:numFmt w:val="bullet"/>
      <w:pStyle w:val="Bullet12pt"/>
      <w:lvlText w:val=""/>
      <w:lvlJc w:val="left"/>
      <w:pPr>
        <w:tabs>
          <w:tab w:val="num" w:pos="924"/>
        </w:tabs>
        <w:ind w:left="924" w:hanging="357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612F5"/>
    <w:multiLevelType w:val="hybridMultilevel"/>
    <w:tmpl w:val="01380442"/>
    <w:lvl w:ilvl="0" w:tplc="709A4296">
      <w:start w:val="1"/>
      <w:numFmt w:val="bullet"/>
      <w:pStyle w:val="Bullet6p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9" w15:restartNumberingAfterBreak="0">
    <w:nsid w:val="623965D9"/>
    <w:multiLevelType w:val="singleLevel"/>
    <w:tmpl w:val="97D2B760"/>
    <w:lvl w:ilvl="0">
      <w:start w:val="1"/>
      <w:numFmt w:val="bullet"/>
      <w:pStyle w:val="A2Tiret"/>
      <w:lvlText w:val="–"/>
      <w:lvlJc w:val="left"/>
      <w:pPr>
        <w:tabs>
          <w:tab w:val="num" w:pos="1207"/>
        </w:tabs>
        <w:ind w:left="1207" w:hanging="283"/>
      </w:pPr>
      <w:rPr>
        <w:rFonts w:ascii="Arial" w:hAnsi="Arial" w:hint="default"/>
      </w:rPr>
    </w:lvl>
  </w:abstractNum>
  <w:abstractNum w:abstractNumId="10" w15:restartNumberingAfterBreak="0">
    <w:nsid w:val="656062E6"/>
    <w:multiLevelType w:val="hybridMultilevel"/>
    <w:tmpl w:val="361AE4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360E6"/>
    <w:multiLevelType w:val="hybridMultilevel"/>
    <w:tmpl w:val="1D0EF3B6"/>
    <w:lvl w:ilvl="0" w:tplc="927035B8">
      <w:start w:val="1"/>
      <w:numFmt w:val="bullet"/>
      <w:pStyle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9066766">
    <w:abstractNumId w:val="6"/>
  </w:num>
  <w:num w:numId="2" w16cid:durableId="6293631">
    <w:abstractNumId w:val="11"/>
  </w:num>
  <w:num w:numId="3" w16cid:durableId="293147078">
    <w:abstractNumId w:val="3"/>
  </w:num>
  <w:num w:numId="4" w16cid:durableId="202790816">
    <w:abstractNumId w:val="2"/>
  </w:num>
  <w:num w:numId="5" w16cid:durableId="1536848103">
    <w:abstractNumId w:val="4"/>
  </w:num>
  <w:num w:numId="6" w16cid:durableId="414940210">
    <w:abstractNumId w:val="0"/>
  </w:num>
  <w:num w:numId="7" w16cid:durableId="1289894357">
    <w:abstractNumId w:val="7"/>
  </w:num>
  <w:num w:numId="8" w16cid:durableId="1869099271">
    <w:abstractNumId w:val="9"/>
  </w:num>
  <w:num w:numId="9" w16cid:durableId="523443374">
    <w:abstractNumId w:val="1"/>
  </w:num>
  <w:num w:numId="10" w16cid:durableId="1680111689">
    <w:abstractNumId w:val="8"/>
  </w:num>
  <w:num w:numId="11" w16cid:durableId="1204246242">
    <w:abstractNumId w:val="10"/>
  </w:num>
  <w:num w:numId="12" w16cid:durableId="140058976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775"/>
    <w:rsid w:val="000010F7"/>
    <w:rsid w:val="0000580C"/>
    <w:rsid w:val="00021F1D"/>
    <w:rsid w:val="00025715"/>
    <w:rsid w:val="0003305B"/>
    <w:rsid w:val="00035267"/>
    <w:rsid w:val="00080CEE"/>
    <w:rsid w:val="0010260E"/>
    <w:rsid w:val="00106038"/>
    <w:rsid w:val="001336D8"/>
    <w:rsid w:val="00160139"/>
    <w:rsid w:val="00162BCE"/>
    <w:rsid w:val="001A5180"/>
    <w:rsid w:val="001C6156"/>
    <w:rsid w:val="001E793F"/>
    <w:rsid w:val="00207A0B"/>
    <w:rsid w:val="002241CF"/>
    <w:rsid w:val="002402D1"/>
    <w:rsid w:val="00252F65"/>
    <w:rsid w:val="00263CAA"/>
    <w:rsid w:val="00266E57"/>
    <w:rsid w:val="00290825"/>
    <w:rsid w:val="002949F8"/>
    <w:rsid w:val="002C2B49"/>
    <w:rsid w:val="002C317F"/>
    <w:rsid w:val="002F272A"/>
    <w:rsid w:val="00311F2A"/>
    <w:rsid w:val="00322EAF"/>
    <w:rsid w:val="00354B37"/>
    <w:rsid w:val="00357A44"/>
    <w:rsid w:val="00357D08"/>
    <w:rsid w:val="003725DC"/>
    <w:rsid w:val="00384B68"/>
    <w:rsid w:val="003A45EB"/>
    <w:rsid w:val="003C0CA7"/>
    <w:rsid w:val="003D23D7"/>
    <w:rsid w:val="003E3D26"/>
    <w:rsid w:val="003E6D7F"/>
    <w:rsid w:val="003F07F0"/>
    <w:rsid w:val="003F4069"/>
    <w:rsid w:val="003F51CC"/>
    <w:rsid w:val="00402D02"/>
    <w:rsid w:val="00426119"/>
    <w:rsid w:val="004376F9"/>
    <w:rsid w:val="00437D86"/>
    <w:rsid w:val="00440C99"/>
    <w:rsid w:val="004529DF"/>
    <w:rsid w:val="0045742F"/>
    <w:rsid w:val="0047713F"/>
    <w:rsid w:val="004822CC"/>
    <w:rsid w:val="004846AF"/>
    <w:rsid w:val="00487FA6"/>
    <w:rsid w:val="00493EA3"/>
    <w:rsid w:val="0049496F"/>
    <w:rsid w:val="004B4EF8"/>
    <w:rsid w:val="004B7562"/>
    <w:rsid w:val="004C3081"/>
    <w:rsid w:val="004D550E"/>
    <w:rsid w:val="004F0C39"/>
    <w:rsid w:val="005079C3"/>
    <w:rsid w:val="00520578"/>
    <w:rsid w:val="00526391"/>
    <w:rsid w:val="005278CA"/>
    <w:rsid w:val="00561F55"/>
    <w:rsid w:val="0057310C"/>
    <w:rsid w:val="00582CEA"/>
    <w:rsid w:val="005B13FE"/>
    <w:rsid w:val="005F3385"/>
    <w:rsid w:val="00625F85"/>
    <w:rsid w:val="0062619B"/>
    <w:rsid w:val="0064003C"/>
    <w:rsid w:val="006537D0"/>
    <w:rsid w:val="00664108"/>
    <w:rsid w:val="006723CC"/>
    <w:rsid w:val="0067344B"/>
    <w:rsid w:val="006A0E72"/>
    <w:rsid w:val="006A763F"/>
    <w:rsid w:val="006E1A00"/>
    <w:rsid w:val="006E405C"/>
    <w:rsid w:val="00712843"/>
    <w:rsid w:val="00746827"/>
    <w:rsid w:val="007A0D01"/>
    <w:rsid w:val="007B0B93"/>
    <w:rsid w:val="007D6DD0"/>
    <w:rsid w:val="007E2764"/>
    <w:rsid w:val="00816C3D"/>
    <w:rsid w:val="008417DA"/>
    <w:rsid w:val="00850C87"/>
    <w:rsid w:val="00867AB5"/>
    <w:rsid w:val="00887619"/>
    <w:rsid w:val="008A336C"/>
    <w:rsid w:val="008C26E4"/>
    <w:rsid w:val="008E7269"/>
    <w:rsid w:val="008F16BD"/>
    <w:rsid w:val="00913048"/>
    <w:rsid w:val="00917115"/>
    <w:rsid w:val="00950AD4"/>
    <w:rsid w:val="009522F8"/>
    <w:rsid w:val="0096599B"/>
    <w:rsid w:val="0097031D"/>
    <w:rsid w:val="009D3CFF"/>
    <w:rsid w:val="009D4813"/>
    <w:rsid w:val="00A038B7"/>
    <w:rsid w:val="00A10F9F"/>
    <w:rsid w:val="00A66D34"/>
    <w:rsid w:val="00A8650A"/>
    <w:rsid w:val="00AA1092"/>
    <w:rsid w:val="00AB1ECD"/>
    <w:rsid w:val="00AD48C7"/>
    <w:rsid w:val="00AE2C45"/>
    <w:rsid w:val="00B01499"/>
    <w:rsid w:val="00B13F76"/>
    <w:rsid w:val="00B31392"/>
    <w:rsid w:val="00B50C94"/>
    <w:rsid w:val="00B60D9B"/>
    <w:rsid w:val="00B6154B"/>
    <w:rsid w:val="00B66475"/>
    <w:rsid w:val="00B92B49"/>
    <w:rsid w:val="00BB1B9B"/>
    <w:rsid w:val="00BD1FAD"/>
    <w:rsid w:val="00BE4604"/>
    <w:rsid w:val="00C06F94"/>
    <w:rsid w:val="00C15616"/>
    <w:rsid w:val="00C15717"/>
    <w:rsid w:val="00C31B1B"/>
    <w:rsid w:val="00C36370"/>
    <w:rsid w:val="00C40BC7"/>
    <w:rsid w:val="00C44285"/>
    <w:rsid w:val="00C56F1C"/>
    <w:rsid w:val="00C57F00"/>
    <w:rsid w:val="00C75D96"/>
    <w:rsid w:val="00CB7447"/>
    <w:rsid w:val="00CD7518"/>
    <w:rsid w:val="00CE03C8"/>
    <w:rsid w:val="00CF1E7A"/>
    <w:rsid w:val="00D02F17"/>
    <w:rsid w:val="00D04249"/>
    <w:rsid w:val="00D11B62"/>
    <w:rsid w:val="00D36575"/>
    <w:rsid w:val="00D52AEF"/>
    <w:rsid w:val="00D72A1D"/>
    <w:rsid w:val="00D828B3"/>
    <w:rsid w:val="00D93F57"/>
    <w:rsid w:val="00DD26B8"/>
    <w:rsid w:val="00DD2B4D"/>
    <w:rsid w:val="00DE5BBE"/>
    <w:rsid w:val="00DF178C"/>
    <w:rsid w:val="00E04775"/>
    <w:rsid w:val="00E2452C"/>
    <w:rsid w:val="00E3564E"/>
    <w:rsid w:val="00E510DE"/>
    <w:rsid w:val="00E90064"/>
    <w:rsid w:val="00E97999"/>
    <w:rsid w:val="00EA18ED"/>
    <w:rsid w:val="00EB1BCB"/>
    <w:rsid w:val="00EC6629"/>
    <w:rsid w:val="00ED407F"/>
    <w:rsid w:val="00F04CCA"/>
    <w:rsid w:val="00F2230E"/>
    <w:rsid w:val="00F35BEA"/>
    <w:rsid w:val="00F37454"/>
    <w:rsid w:val="00F43C59"/>
    <w:rsid w:val="00F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951841C"/>
  <w15:chartTrackingRefBased/>
  <w15:docId w15:val="{D76757CF-EDC2-48CD-BA25-3592D24E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80" w:lineRule="exact"/>
    </w:pPr>
    <w:rPr>
      <w:rFonts w:ascii="HelveticaNeue LT 55 Roman" w:hAnsi="HelveticaNeue LT 55 Roman"/>
      <w:lang w:eastAsia="de-DE"/>
    </w:rPr>
  </w:style>
  <w:style w:type="paragraph" w:styleId="berschrift1">
    <w:name w:val="heading 1"/>
    <w:basedOn w:val="Standard"/>
    <w:next w:val="Listenfortsetzung"/>
    <w:qFormat/>
    <w:pPr>
      <w:keepNext/>
      <w:numPr>
        <w:numId w:val="9"/>
      </w:numPr>
      <w:spacing w:before="600" w:line="240" w:lineRule="auto"/>
      <w:outlineLvl w:val="0"/>
    </w:pPr>
    <w:rPr>
      <w:kern w:val="28"/>
      <w:sz w:val="28"/>
      <w:szCs w:val="27"/>
      <w:lang w:eastAsia="de-CH"/>
    </w:rPr>
  </w:style>
  <w:style w:type="paragraph" w:styleId="berschrift2">
    <w:name w:val="heading 2"/>
    <w:basedOn w:val="Standard"/>
    <w:next w:val="Listenfortsetzung"/>
    <w:qFormat/>
    <w:pPr>
      <w:keepNext/>
      <w:numPr>
        <w:ilvl w:val="1"/>
        <w:numId w:val="9"/>
      </w:numPr>
      <w:spacing w:before="400"/>
      <w:outlineLvl w:val="1"/>
    </w:pPr>
    <w:rPr>
      <w:sz w:val="24"/>
      <w:lang w:eastAsia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9"/>
      </w:numPr>
      <w:spacing w:before="320"/>
      <w:outlineLvl w:val="2"/>
    </w:pPr>
    <w:rPr>
      <w:rFonts w:ascii="HelveticaNeue LT 65 Medium" w:hAnsi="HelveticaNeue LT 65 Medium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9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9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9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9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pBdr>
        <w:bottom w:val="single" w:sz="4" w:space="4" w:color="auto"/>
      </w:pBdr>
      <w:tabs>
        <w:tab w:val="right" w:pos="9781"/>
      </w:tabs>
      <w:spacing w:line="240" w:lineRule="auto"/>
    </w:pPr>
    <w:rPr>
      <w:position w:val="8"/>
      <w:sz w:val="15"/>
    </w:rPr>
  </w:style>
  <w:style w:type="paragraph" w:styleId="Fuzeile">
    <w:name w:val="footer"/>
    <w:basedOn w:val="Standard"/>
    <w:pPr>
      <w:pBdr>
        <w:top w:val="single" w:sz="4" w:space="1" w:color="auto"/>
      </w:pBdr>
      <w:tabs>
        <w:tab w:val="right" w:pos="9781"/>
      </w:tabs>
    </w:pPr>
    <w:rPr>
      <w:sz w:val="15"/>
    </w:rPr>
  </w:style>
  <w:style w:type="character" w:styleId="Seitenzahl">
    <w:name w:val="page number"/>
    <w:basedOn w:val="Absatz-Standardschriftart"/>
  </w:style>
  <w:style w:type="paragraph" w:customStyle="1" w:styleId="Haupttext">
    <w:name w:val="Haupttext"/>
    <w:basedOn w:val="Standard"/>
    <w:pPr>
      <w:spacing w:before="160"/>
    </w:pPr>
    <w:rPr>
      <w:lang w:eastAsia="de-CH"/>
    </w:rPr>
  </w:style>
  <w:style w:type="paragraph" w:styleId="Listenfortsetzung">
    <w:name w:val="List Continue"/>
    <w:basedOn w:val="Standard"/>
    <w:pPr>
      <w:spacing w:before="160"/>
      <w:ind w:left="567"/>
    </w:pPr>
  </w:style>
  <w:style w:type="paragraph" w:styleId="Titel">
    <w:name w:val="Title"/>
    <w:basedOn w:val="Standard"/>
    <w:qFormat/>
    <w:pPr>
      <w:spacing w:before="240" w:after="240"/>
    </w:pPr>
    <w:rPr>
      <w:b/>
      <w:kern w:val="28"/>
      <w:sz w:val="32"/>
    </w:rPr>
  </w:style>
  <w:style w:type="paragraph" w:customStyle="1" w:styleId="Bullet">
    <w:name w:val="Bullet"/>
    <w:basedOn w:val="Listenfortsetzung"/>
    <w:pPr>
      <w:numPr>
        <w:numId w:val="2"/>
      </w:numPr>
      <w:spacing w:before="0"/>
    </w:pPr>
  </w:style>
  <w:style w:type="paragraph" w:customStyle="1" w:styleId="Bullet6pt">
    <w:name w:val="Bullet 6pt"/>
    <w:basedOn w:val="Bullet"/>
    <w:pPr>
      <w:numPr>
        <w:numId w:val="10"/>
      </w:numPr>
      <w:spacing w:before="100"/>
    </w:pPr>
    <w:rPr>
      <w:lang w:eastAsia="de-CH"/>
    </w:rPr>
  </w:style>
  <w:style w:type="paragraph" w:customStyle="1" w:styleId="Bullet12pt">
    <w:name w:val="Bullet 12pt"/>
    <w:basedOn w:val="Bullet6pt"/>
    <w:pPr>
      <w:numPr>
        <w:numId w:val="7"/>
      </w:numPr>
      <w:spacing w:before="160"/>
    </w:pPr>
  </w:style>
  <w:style w:type="paragraph" w:customStyle="1" w:styleId="Titel1rs">
    <w:name w:val="Titel 1 rs"/>
    <w:basedOn w:val="Standard"/>
    <w:pPr>
      <w:spacing w:after="60" w:line="600" w:lineRule="exact"/>
    </w:pPr>
    <w:rPr>
      <w:sz w:val="48"/>
    </w:rPr>
  </w:style>
  <w:style w:type="paragraph" w:customStyle="1" w:styleId="Zwischentitelrs">
    <w:name w:val="Zwischentitel rs"/>
    <w:basedOn w:val="Standard"/>
    <w:pPr>
      <w:spacing w:before="480"/>
    </w:pPr>
    <w:rPr>
      <w:b/>
    </w:rPr>
  </w:style>
  <w:style w:type="paragraph" w:customStyle="1" w:styleId="Aufzhlungstitelrs">
    <w:name w:val="Aufzählungstitel rs"/>
    <w:basedOn w:val="Standard"/>
    <w:pPr>
      <w:spacing w:after="120"/>
      <w:ind w:left="283" w:hanging="283"/>
    </w:pPr>
  </w:style>
  <w:style w:type="paragraph" w:customStyle="1" w:styleId="Aufzhlungstitel2rs">
    <w:name w:val="Aufzählungstitel 2 rs"/>
    <w:basedOn w:val="Standard"/>
    <w:pPr>
      <w:spacing w:after="120"/>
      <w:ind w:left="567" w:hanging="283"/>
    </w:pPr>
  </w:style>
  <w:style w:type="paragraph" w:customStyle="1" w:styleId="A2">
    <w:name w:val="A2"/>
    <w:basedOn w:val="Haupttext"/>
    <w:pPr>
      <w:spacing w:before="0"/>
      <w:ind w:left="924"/>
    </w:pPr>
  </w:style>
  <w:style w:type="paragraph" w:customStyle="1" w:styleId="A2123">
    <w:name w:val="A2 123)"/>
    <w:basedOn w:val="A2"/>
    <w:pPr>
      <w:numPr>
        <w:numId w:val="1"/>
      </w:numPr>
      <w:tabs>
        <w:tab w:val="clear" w:pos="717"/>
        <w:tab w:val="num" w:pos="360"/>
        <w:tab w:val="left" w:pos="641"/>
      </w:tabs>
      <w:ind w:left="0" w:firstLine="0"/>
    </w:pPr>
  </w:style>
  <w:style w:type="paragraph" w:customStyle="1" w:styleId="A2Tiret">
    <w:name w:val="A2 Tiret"/>
    <w:basedOn w:val="A2"/>
    <w:pPr>
      <w:numPr>
        <w:numId w:val="8"/>
      </w:numPr>
      <w:tabs>
        <w:tab w:val="left" w:pos="641"/>
        <w:tab w:val="right" w:pos="4395"/>
        <w:tab w:val="left" w:pos="4536"/>
      </w:tabs>
      <w:spacing w:before="80"/>
    </w:pPr>
  </w:style>
  <w:style w:type="paragraph" w:customStyle="1" w:styleId="A2Titel">
    <w:name w:val="A2 Titel"/>
    <w:basedOn w:val="A2"/>
    <w:pPr>
      <w:spacing w:before="140"/>
    </w:pPr>
    <w:rPr>
      <w:u w:val="single"/>
    </w:rPr>
  </w:style>
  <w:style w:type="paragraph" w:customStyle="1" w:styleId="Bullettitel">
    <w:name w:val="Bullet_titel"/>
    <w:basedOn w:val="Kopfzeile"/>
    <w:pPr>
      <w:keepNext/>
      <w:numPr>
        <w:numId w:val="5"/>
      </w:numPr>
      <w:spacing w:before="200"/>
      <w:ind w:left="0" w:firstLine="0"/>
    </w:pPr>
    <w:rPr>
      <w:b/>
      <w:sz w:val="22"/>
    </w:rPr>
  </w:style>
  <w:style w:type="paragraph" w:customStyle="1" w:styleId="Bullet6ptHT">
    <w:name w:val="Bullet 6pt HT"/>
    <w:basedOn w:val="Standard"/>
    <w:pPr>
      <w:numPr>
        <w:numId w:val="4"/>
      </w:numPr>
      <w:spacing w:before="80"/>
      <w:ind w:left="0" w:firstLine="0"/>
    </w:pPr>
  </w:style>
  <w:style w:type="paragraph" w:customStyle="1" w:styleId="BulletA2A3">
    <w:name w:val="Bullet A2A3"/>
    <w:basedOn w:val="Standard"/>
    <w:pPr>
      <w:spacing w:before="100"/>
      <w:ind w:left="879" w:hanging="170"/>
    </w:pPr>
    <w:rPr>
      <w:rFonts w:ascii="Arial" w:hAnsi="Arial"/>
    </w:rPr>
  </w:style>
  <w:style w:type="paragraph" w:customStyle="1" w:styleId="05">
    <w:name w:val="05"/>
    <w:basedOn w:val="Listenfortsetzung"/>
    <w:pPr>
      <w:tabs>
        <w:tab w:val="left" w:pos="5529"/>
      </w:tabs>
      <w:ind w:left="3402" w:hanging="2977"/>
    </w:pPr>
    <w:rPr>
      <w:lang w:eastAsia="de-CH"/>
    </w:rPr>
  </w:style>
  <w:style w:type="paragraph" w:customStyle="1" w:styleId="BulletHT">
    <w:name w:val="Bullet HT"/>
    <w:basedOn w:val="Bullet6ptHT"/>
    <w:pPr>
      <w:numPr>
        <w:numId w:val="0"/>
      </w:numPr>
      <w:spacing w:before="0"/>
    </w:pPr>
  </w:style>
  <w:style w:type="paragraph" w:customStyle="1" w:styleId="Bullet12ptHT">
    <w:name w:val="Bullet 12pt HT"/>
    <w:basedOn w:val="Bullet6ptHT"/>
    <w:pPr>
      <w:numPr>
        <w:numId w:val="0"/>
      </w:numPr>
      <w:spacing w:before="200"/>
    </w:pPr>
  </w:style>
  <w:style w:type="paragraph" w:styleId="Untertitel">
    <w:name w:val="Subtitle"/>
    <w:basedOn w:val="Listenfortsetzung"/>
    <w:qFormat/>
    <w:pPr>
      <w:keepNext/>
      <w:spacing w:before="300"/>
      <w:outlineLvl w:val="1"/>
    </w:pPr>
    <w:rPr>
      <w:rFonts w:cs="Arial"/>
      <w:b/>
      <w:szCs w:val="24"/>
    </w:rPr>
  </w:style>
  <w:style w:type="paragraph" w:styleId="Listennummer">
    <w:name w:val="List Number"/>
    <w:basedOn w:val="Standard"/>
    <w:pPr>
      <w:numPr>
        <w:numId w:val="6"/>
      </w:numPr>
      <w:spacing w:before="100"/>
      <w:ind w:left="0" w:firstLine="0"/>
    </w:pPr>
  </w:style>
  <w:style w:type="character" w:styleId="Hyperlink">
    <w:name w:val="Hyperlink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1ECD"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character" w:customStyle="1" w:styleId="KommentartextZchn">
    <w:name w:val="Kommentartext Zchn"/>
    <w:link w:val="Kommentartext"/>
    <w:semiHidden/>
    <w:rsid w:val="00AB1ECD"/>
    <w:rPr>
      <w:rFonts w:ascii="HelveticaNeue LT 55 Roman" w:hAnsi="HelveticaNeue LT 55 Roman"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AB1ECD"/>
    <w:rPr>
      <w:rFonts w:ascii="HelveticaNeue LT 55 Roman" w:hAnsi="HelveticaNeue LT 55 Roma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CM\Vorlagen\SCM-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6b0ee-ee97-436a-a068-c3a98b82de8d">
      <Terms xmlns="http://schemas.microsoft.com/office/infopath/2007/PartnerControls"/>
    </lcf76f155ced4ddcb4097134ff3c332f>
    <TaxCatchAll xmlns="f104133f-e6b3-467b-b318-6704a851152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6A66307D4F74CADB0D04A9B727AD1" ma:contentTypeVersion="18" ma:contentTypeDescription="Ein neues Dokument erstellen." ma:contentTypeScope="" ma:versionID="2812ec905ac22330f42279bb2c2dc7c1">
  <xsd:schema xmlns:xsd="http://www.w3.org/2001/XMLSchema" xmlns:xs="http://www.w3.org/2001/XMLSchema" xmlns:p="http://schemas.microsoft.com/office/2006/metadata/properties" xmlns:ns2="3a06b0ee-ee97-436a-a068-c3a98b82de8d" xmlns:ns3="f104133f-e6b3-467b-b318-6704a851152f" targetNamespace="http://schemas.microsoft.com/office/2006/metadata/properties" ma:root="true" ma:fieldsID="90ceb357a473280d83fd7cfec59522ac" ns2:_="" ns3:_="">
    <xsd:import namespace="3a06b0ee-ee97-436a-a068-c3a98b82de8d"/>
    <xsd:import namespace="f104133f-e6b3-467b-b318-6704a85115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b0ee-ee97-436a-a068-c3a98b82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ed0a4d1-302d-4f9e-a838-2a1c764027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4133f-e6b3-467b-b318-6704a851152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210679-c498-4ecf-9364-c5bf520550eb}" ma:internalName="TaxCatchAll" ma:showField="CatchAllData" ma:web="f104133f-e6b3-467b-b318-6704a85115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F986A-0108-45ED-980B-FA83E3D65A53}">
  <ds:schemaRefs>
    <ds:schemaRef ds:uri="http://schemas.microsoft.com/office/2006/metadata/properties"/>
    <ds:schemaRef ds:uri="http://schemas.microsoft.com/office/infopath/2007/PartnerControls"/>
    <ds:schemaRef ds:uri="3a06b0ee-ee97-436a-a068-c3a98b82de8d"/>
    <ds:schemaRef ds:uri="f104133f-e6b3-467b-b318-6704a851152f"/>
  </ds:schemaRefs>
</ds:datastoreItem>
</file>

<file path=customXml/itemProps2.xml><?xml version="1.0" encoding="utf-8"?>
<ds:datastoreItem xmlns:ds="http://schemas.openxmlformats.org/officeDocument/2006/customXml" ds:itemID="{177DF5FD-160F-412A-A7D4-28B74298B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D8AC48-586C-4ABA-B67E-BCC4614362F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B1C990B-4B03-4C3A-BA28-6CC3A06CA1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1C30B0-0C27-4E50-8A73-16FF4678E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6b0ee-ee97-436a-a068-c3a98b82de8d"/>
    <ds:schemaRef ds:uri="f104133f-e6b3-467b-b318-6704a8511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SCM-Bericht.dot</Template>
  <TotalTime>0</TotalTime>
  <Pages>1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Beilage zu Traktandum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Beilage zu Traktandum</dc:title>
  <dc:subject/>
  <dc:creator>sahli</dc:creator>
  <cp:keywords/>
  <cp:lastModifiedBy>Escher David</cp:lastModifiedBy>
  <cp:revision>23</cp:revision>
  <cp:lastPrinted>2019-07-02T06:37:00Z</cp:lastPrinted>
  <dcterms:created xsi:type="dcterms:W3CDTF">2022-08-11T05:40:00Z</dcterms:created>
  <dcterms:modified xsi:type="dcterms:W3CDTF">2025-01-22T15:39:00Z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Yamali Gül</vt:lpwstr>
  </property>
  <property fmtid="{D5CDD505-2E9C-101B-9397-08002B2CF9AE}" pid="3" name="Order">
    <vt:lpwstr>2370000.00000000</vt:lpwstr>
  </property>
  <property fmtid="{D5CDD505-2E9C-101B-9397-08002B2CF9AE}" pid="4" name="display_urn:schemas-microsoft-com:office:office#Author">
    <vt:lpwstr>Yamali Gül</vt:lpwstr>
  </property>
  <property fmtid="{D5CDD505-2E9C-101B-9397-08002B2CF9AE}" pid="5" name="ContentTypeId">
    <vt:lpwstr>0x0101001EA6A66307D4F74CADB0D04A9B727AD1</vt:lpwstr>
  </property>
  <property fmtid="{D5CDD505-2E9C-101B-9397-08002B2CF9AE}" pid="6" name="MediaServiceImageTags">
    <vt:lpwstr/>
  </property>
</Properties>
</file>